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我院乒协代表队在2019年南沙区直机关“公仆杯”乒乓球赛中获团体第六名、个人第三名佳绩</w:t>
      </w:r>
    </w:p>
    <w:p>
      <w:pPr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 w:firstLine="640" w:firstLineChars="200"/>
        <w:jc w:val="left"/>
        <w:textAlignment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>2019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>年6月18-20日晚，由南沙区区直机关工委主办的2019年南沙区直机关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>“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>公仆杯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>”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>乒乓球比赛在南沙体育馆举行，本次比赛共设团体赛、男子单打、女子单打项目。全区共12支代表队参加比赛。我院工会乒协派出4人组队参加了团体赛和男子单打项目。经过紧张激烈的小组赛和淘汰赛，我院乒协代表队用精湛的球技和顽强拼搏的体育精神，最终取得团体赛第六名。曹松伟同志斩获男子单打第三名。</w:t>
      </w:r>
    </w:p>
    <w:p>
      <w:pPr>
        <w:keepNext w:val="0"/>
        <w:keepLines w:val="0"/>
        <w:widowControl/>
        <w:suppressLineNumbers w:val="0"/>
        <w:wordWrap w:val="0"/>
        <w:spacing w:before="0" w:beforeAutospacing="0" w:after="0" w:afterAutospacing="0"/>
        <w:ind w:right="0"/>
        <w:jc w:val="left"/>
        <w:textAlignment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38750" cy="349567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 w:firstLine="640" w:firstLineChars="200"/>
        <w:jc w:val="left"/>
        <w:textAlignment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wordWrap w:val="0"/>
        <w:spacing w:before="0" w:beforeAutospacing="0" w:after="0" w:afterAutospacing="0"/>
        <w:ind w:right="0"/>
        <w:jc w:val="left"/>
        <w:textAlignment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bdr w:val="none" w:color="auto" w:sz="0" w:space="0"/>
          <w:lang w:val="en-US" w:eastAsia="zh-CN" w:bidi="ar"/>
        </w:rPr>
        <w:drawing>
          <wp:inline distT="0" distB="0" distL="114300" distR="114300">
            <wp:extent cx="5238750" cy="3495675"/>
            <wp:effectExtent l="0" t="0" r="0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 xml:space="preserve"> 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 xml:space="preserve">院乒协在繁重的工作之余坚持劳逸结合，积极组织参与区内比赛，既锻炼了身体，又舒缓了工作压力。此次兵乓球比赛充分展现了我院干警健康向上、努力拼搏的精神风貌。   </w:t>
      </w:r>
    </w:p>
    <w:p>
      <w:pPr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 w:firstLine="640" w:firstLineChars="200"/>
        <w:jc w:val="left"/>
        <w:textAlignment w:val="center"/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 w:bidi="ar"/>
        </w:rPr>
        <w:t>           （供稿：南法兵协 郑明，编辑：汪瑜）</w:t>
      </w:r>
    </w:p>
    <w:p>
      <w:pPr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0" w:right="0" w:firstLine="640" w:firstLineChars="200"/>
        <w:jc w:val="left"/>
        <w:textAlignment w:val="center"/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ˎ̥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A4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FollowedHyperlink"/>
    <w:basedOn w:val="4"/>
    <w:uiPriority w:val="0"/>
    <w:rPr>
      <w:color w:val="003399"/>
      <w:sz w:val="18"/>
      <w:szCs w:val="18"/>
      <w:u w:val="none"/>
    </w:rPr>
  </w:style>
  <w:style w:type="character" w:styleId="6">
    <w:name w:val="Hyperlink"/>
    <w:basedOn w:val="4"/>
    <w:uiPriority w:val="0"/>
    <w:rPr>
      <w:color w:val="003399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2020-11-04T06:17:39Z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